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3C" w:rsidRPr="0043533C" w:rsidRDefault="00D626E4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</w:t>
      </w:r>
      <w:r w:rsidR="0043533C" w:rsidRPr="0043533C">
        <w:rPr>
          <w:rFonts w:ascii="Tahoma" w:hAnsi="Tahoma" w:cs="Tahoma"/>
          <w:b/>
          <w:sz w:val="36"/>
          <w:szCs w:val="36"/>
        </w:rPr>
        <w:t>CASE STUDY</w:t>
      </w:r>
    </w:p>
    <w:p w:rsid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3533C" w:rsidRP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8"/>
          <w:szCs w:val="28"/>
        </w:rPr>
      </w:pPr>
      <w:proofErr w:type="spellStart"/>
      <w:proofErr w:type="gramStart"/>
      <w:r w:rsidRPr="0043533C">
        <w:rPr>
          <w:rFonts w:ascii="Tahoma" w:hAnsi="Tahoma" w:cs="Tahoma"/>
          <w:sz w:val="28"/>
          <w:szCs w:val="28"/>
        </w:rPr>
        <w:t>Fabregas</w:t>
      </w:r>
      <w:proofErr w:type="spellEnd"/>
      <w:r w:rsidRPr="0043533C">
        <w:rPr>
          <w:rFonts w:ascii="Tahoma" w:hAnsi="Tahoma" w:cs="Tahoma"/>
          <w:sz w:val="28"/>
          <w:szCs w:val="28"/>
        </w:rPr>
        <w:t>, a national of Republic of Arsenal, who was engaged under a contract with a big company in driving a tunnel in the State of Liverpool.</w:t>
      </w:r>
      <w:proofErr w:type="gramEnd"/>
      <w:r w:rsidRPr="0043533C">
        <w:rPr>
          <w:rFonts w:ascii="Tahoma" w:hAnsi="Tahoma" w:cs="Tahoma"/>
          <w:sz w:val="28"/>
          <w:szCs w:val="28"/>
        </w:rPr>
        <w:t xml:space="preserve"> The work was being done by the State of Liverpool laborers resident in the town under the supervision of </w:t>
      </w:r>
      <w:proofErr w:type="spellStart"/>
      <w:r w:rsidRPr="0043533C">
        <w:rPr>
          <w:rFonts w:ascii="Tahoma" w:hAnsi="Tahoma" w:cs="Tahoma"/>
          <w:sz w:val="28"/>
          <w:szCs w:val="28"/>
        </w:rPr>
        <w:t>Fabregas</w:t>
      </w:r>
      <w:proofErr w:type="spellEnd"/>
      <w:r w:rsidRPr="0043533C">
        <w:rPr>
          <w:rFonts w:ascii="Tahoma" w:hAnsi="Tahoma" w:cs="Tahoma"/>
          <w:sz w:val="28"/>
          <w:szCs w:val="28"/>
        </w:rPr>
        <w:t>.</w:t>
      </w:r>
    </w:p>
    <w:p w:rsidR="0043533C" w:rsidRP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43533C" w:rsidRP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43533C">
        <w:rPr>
          <w:rFonts w:ascii="Tahoma" w:hAnsi="Tahoma" w:cs="Tahoma"/>
          <w:sz w:val="28"/>
          <w:szCs w:val="28"/>
        </w:rPr>
        <w:t xml:space="preserve">Later, dispute arose over a trifling sum of wages. </w:t>
      </w:r>
      <w:proofErr w:type="spellStart"/>
      <w:r w:rsidRPr="0043533C">
        <w:rPr>
          <w:rFonts w:ascii="Tahoma" w:hAnsi="Tahoma" w:cs="Tahoma"/>
          <w:sz w:val="28"/>
          <w:szCs w:val="28"/>
        </w:rPr>
        <w:t>Fabregas</w:t>
      </w:r>
      <w:proofErr w:type="spellEnd"/>
      <w:r w:rsidRPr="0043533C">
        <w:rPr>
          <w:rFonts w:ascii="Tahoma" w:hAnsi="Tahoma" w:cs="Tahoma"/>
          <w:sz w:val="28"/>
          <w:szCs w:val="28"/>
        </w:rPr>
        <w:t xml:space="preserve"> called their leader, </w:t>
      </w:r>
      <w:proofErr w:type="spellStart"/>
      <w:r w:rsidRPr="0043533C">
        <w:rPr>
          <w:rFonts w:ascii="Tahoma" w:hAnsi="Tahoma" w:cs="Tahoma"/>
          <w:sz w:val="28"/>
          <w:szCs w:val="28"/>
        </w:rPr>
        <w:t>Gerrard</w:t>
      </w:r>
      <w:proofErr w:type="spellEnd"/>
      <w:r w:rsidRPr="0043533C">
        <w:rPr>
          <w:rFonts w:ascii="Tahoma" w:hAnsi="Tahoma" w:cs="Tahoma"/>
          <w:sz w:val="28"/>
          <w:szCs w:val="28"/>
        </w:rPr>
        <w:t xml:space="preserve">, to his house for some discussion. The conduct of </w:t>
      </w:r>
      <w:proofErr w:type="spellStart"/>
      <w:r w:rsidRPr="0043533C">
        <w:rPr>
          <w:rFonts w:ascii="Tahoma" w:hAnsi="Tahoma" w:cs="Tahoma"/>
          <w:sz w:val="28"/>
          <w:szCs w:val="28"/>
        </w:rPr>
        <w:t>Gerrard</w:t>
      </w:r>
      <w:proofErr w:type="spellEnd"/>
      <w:r w:rsidRPr="0043533C">
        <w:rPr>
          <w:rFonts w:ascii="Tahoma" w:hAnsi="Tahoma" w:cs="Tahoma"/>
          <w:sz w:val="28"/>
          <w:szCs w:val="28"/>
        </w:rPr>
        <w:t xml:space="preserve"> became offensive and </w:t>
      </w:r>
      <w:proofErr w:type="spellStart"/>
      <w:r w:rsidRPr="0043533C">
        <w:rPr>
          <w:rFonts w:ascii="Tahoma" w:hAnsi="Tahoma" w:cs="Tahoma"/>
          <w:sz w:val="28"/>
          <w:szCs w:val="28"/>
        </w:rPr>
        <w:t>Fabregas</w:t>
      </w:r>
      <w:proofErr w:type="spellEnd"/>
      <w:r w:rsidRPr="0043533C">
        <w:rPr>
          <w:rFonts w:ascii="Tahoma" w:hAnsi="Tahoma" w:cs="Tahoma"/>
          <w:sz w:val="28"/>
          <w:szCs w:val="28"/>
        </w:rPr>
        <w:t xml:space="preserve"> ejected the latter from his house.</w:t>
      </w:r>
    </w:p>
    <w:p w:rsidR="0043533C" w:rsidRPr="0043533C" w:rsidRDefault="0043533C" w:rsidP="0043533C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8"/>
          <w:szCs w:val="28"/>
        </w:rPr>
      </w:pPr>
    </w:p>
    <w:p w:rsidR="0043533C" w:rsidRP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43533C">
        <w:rPr>
          <w:rFonts w:ascii="Tahoma" w:hAnsi="Tahoma" w:cs="Tahoma"/>
          <w:sz w:val="28"/>
          <w:szCs w:val="28"/>
        </w:rPr>
        <w:t xml:space="preserve">Soon, the house was surrounded by a threatening mob, which increased until it numbered about a thousand people. The local mayor ordered a lieutenant to proceed with troops to quell the riot and put an end to the attack upon </w:t>
      </w:r>
      <w:proofErr w:type="spellStart"/>
      <w:r w:rsidRPr="0043533C">
        <w:rPr>
          <w:rFonts w:ascii="Tahoma" w:hAnsi="Tahoma" w:cs="Tahoma"/>
          <w:sz w:val="28"/>
          <w:szCs w:val="28"/>
        </w:rPr>
        <w:t>Fabregas</w:t>
      </w:r>
      <w:proofErr w:type="spellEnd"/>
      <w:r w:rsidRPr="0043533C">
        <w:rPr>
          <w:rFonts w:ascii="Tahoma" w:hAnsi="Tahoma" w:cs="Tahoma"/>
          <w:sz w:val="28"/>
          <w:szCs w:val="28"/>
        </w:rPr>
        <w:t xml:space="preserve">. The troops, instead of dispersing the mob, opened fire on the house which resulted in the death of </w:t>
      </w:r>
      <w:proofErr w:type="spellStart"/>
      <w:r w:rsidRPr="0043533C">
        <w:rPr>
          <w:rFonts w:ascii="Tahoma" w:hAnsi="Tahoma" w:cs="Tahoma"/>
          <w:sz w:val="28"/>
          <w:szCs w:val="28"/>
        </w:rPr>
        <w:t>Fabregas</w:t>
      </w:r>
      <w:proofErr w:type="spellEnd"/>
      <w:r w:rsidRPr="0043533C">
        <w:rPr>
          <w:rFonts w:ascii="Tahoma" w:hAnsi="Tahoma" w:cs="Tahoma"/>
          <w:sz w:val="28"/>
          <w:szCs w:val="28"/>
        </w:rPr>
        <w:t>.</w:t>
      </w:r>
    </w:p>
    <w:p w:rsidR="0043533C" w:rsidRP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8"/>
          <w:szCs w:val="28"/>
        </w:rPr>
      </w:pPr>
    </w:p>
    <w:p w:rsidR="0043533C" w:rsidRPr="0043533C" w:rsidRDefault="0043533C" w:rsidP="004353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8"/>
          <w:szCs w:val="28"/>
        </w:rPr>
      </w:pPr>
      <w:r w:rsidRPr="0043533C">
        <w:rPr>
          <w:rFonts w:ascii="Tahoma" w:hAnsi="Tahoma" w:cs="Tahoma"/>
          <w:sz w:val="28"/>
          <w:szCs w:val="28"/>
        </w:rPr>
        <w:t xml:space="preserve">Based on the above case, whether or not the State of Liverpool can be held liable for the death of </w:t>
      </w:r>
      <w:proofErr w:type="spellStart"/>
      <w:r w:rsidRPr="0043533C">
        <w:rPr>
          <w:rFonts w:ascii="Tahoma" w:hAnsi="Tahoma" w:cs="Tahoma"/>
          <w:sz w:val="28"/>
          <w:szCs w:val="28"/>
        </w:rPr>
        <w:t>Fabregas</w:t>
      </w:r>
      <w:proofErr w:type="spellEnd"/>
      <w:r w:rsidRPr="0043533C">
        <w:rPr>
          <w:rFonts w:ascii="Tahoma" w:hAnsi="Tahoma" w:cs="Tahoma"/>
          <w:sz w:val="28"/>
          <w:szCs w:val="28"/>
        </w:rPr>
        <w:t>?</w:t>
      </w:r>
    </w:p>
    <w:p w:rsidR="00F22BE3" w:rsidRDefault="00F22BE3"/>
    <w:sectPr w:rsidR="00F22BE3" w:rsidSect="00F2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3533C"/>
    <w:rsid w:val="0043533C"/>
    <w:rsid w:val="009001F4"/>
    <w:rsid w:val="00B23804"/>
    <w:rsid w:val="00D626E4"/>
    <w:rsid w:val="00F2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kpmsi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pc274425</dc:creator>
  <cp:keywords/>
  <dc:description/>
  <cp:lastModifiedBy>ideapad</cp:lastModifiedBy>
  <cp:revision>2</cp:revision>
  <cp:lastPrinted>2011-04-01T00:48:00Z</cp:lastPrinted>
  <dcterms:created xsi:type="dcterms:W3CDTF">2011-04-01T00:40:00Z</dcterms:created>
  <dcterms:modified xsi:type="dcterms:W3CDTF">2013-07-22T01:36:00Z</dcterms:modified>
</cp:coreProperties>
</file>